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52C5F" w:rsidRDefault="003128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NYUGDÍJAS KI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MIT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TUD? </w:t>
      </w:r>
      <w:r>
        <w:rPr>
          <w:rFonts w:ascii="Times New Roman" w:eastAsia="Times New Roman" w:hAnsi="Times New Roman" w:cs="Times New Roman"/>
          <w:b/>
        </w:rPr>
        <w:t>–</w:t>
      </w:r>
      <w:r>
        <w:rPr>
          <w:rFonts w:ascii="Times New Roman" w:eastAsia="Times New Roman" w:hAnsi="Times New Roman" w:cs="Times New Roman"/>
          <w:b/>
          <w:color w:val="000000"/>
        </w:rPr>
        <w:t xml:space="preserve"> 2022</w:t>
      </w:r>
    </w:p>
    <w:p w14:paraId="00000002" w14:textId="77777777" w:rsidR="00A52C5F" w:rsidRDefault="0031288F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Nevezési </w:t>
      </w:r>
      <w:r>
        <w:rPr>
          <w:rFonts w:ascii="Times New Roman" w:eastAsia="Times New Roman" w:hAnsi="Times New Roman" w:cs="Times New Roman"/>
          <w:b/>
          <w:color w:val="000000"/>
        </w:rPr>
        <w:t xml:space="preserve">lap  </w:t>
      </w:r>
    </w:p>
    <w:p w14:paraId="00000003" w14:textId="1F504D9E" w:rsidR="00A52C5F" w:rsidRDefault="003128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Képző-, ipar- és népművészet</w:t>
      </w:r>
      <w:r w:rsidR="00D56FA7">
        <w:rPr>
          <w:rFonts w:ascii="Times New Roman" w:eastAsia="Times New Roman" w:hAnsi="Times New Roman" w:cs="Times New Roman"/>
          <w:color w:val="000000"/>
        </w:rPr>
        <w:t>i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</w:rPr>
        <w:t xml:space="preserve"> kategóri</w:t>
      </w:r>
      <w:r>
        <w:rPr>
          <w:rFonts w:ascii="Times New Roman" w:eastAsia="Times New Roman" w:hAnsi="Times New Roman" w:cs="Times New Roman"/>
        </w:rPr>
        <w:t>a</w:t>
      </w:r>
    </w:p>
    <w:p w14:paraId="00000004" w14:textId="77777777" w:rsidR="00A52C5F" w:rsidRDefault="0031288F">
      <w:p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</w:t>
      </w:r>
      <w:proofErr w:type="gramStart"/>
      <w:r>
        <w:rPr>
          <w:rFonts w:ascii="Times New Roman" w:eastAsia="Times New Roman" w:hAnsi="Times New Roman" w:cs="Times New Roman"/>
        </w:rPr>
        <w:t>kategóriába</w:t>
      </w:r>
      <w:proofErr w:type="gramEnd"/>
      <w:r>
        <w:rPr>
          <w:rFonts w:ascii="Times New Roman" w:eastAsia="Times New Roman" w:hAnsi="Times New Roman" w:cs="Times New Roman"/>
        </w:rPr>
        <w:t xml:space="preserve"> több darabból álló (maximum 3) alkotás is nevezhető (sorozat). Képző-, ipar- és népművészeti </w:t>
      </w:r>
      <w:proofErr w:type="gramStart"/>
      <w:r>
        <w:rPr>
          <w:rFonts w:ascii="Times New Roman" w:eastAsia="Times New Roman" w:hAnsi="Times New Roman" w:cs="Times New Roman"/>
        </w:rPr>
        <w:t>kategóriában</w:t>
      </w:r>
      <w:proofErr w:type="gramEnd"/>
      <w:r>
        <w:rPr>
          <w:rFonts w:ascii="Times New Roman" w:eastAsia="Times New Roman" w:hAnsi="Times New Roman" w:cs="Times New Roman"/>
        </w:rPr>
        <w:t xml:space="preserve"> egy alkotó egy nevezés során egy alkotással jelentkezhet. Egynél több alkotás (vagy egynél több sorozat) nevezésénél új nevezési lap kitöltése és az ehhez kapcsolódó regisztrációs díj befizetése szükséges.</w:t>
      </w:r>
    </w:p>
    <w:p w14:paraId="00000005" w14:textId="77777777" w:rsidR="00A52C5F" w:rsidRDefault="00A52C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00000006" w14:textId="77777777" w:rsidR="00A52C5F" w:rsidRDefault="003128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>Jelentkező</w:t>
      </w:r>
      <w:r>
        <w:rPr>
          <w:rFonts w:ascii="Times New Roman" w:eastAsia="Times New Roman" w:hAnsi="Times New Roman" w:cs="Times New Roman"/>
          <w:b/>
          <w:color w:val="000000"/>
        </w:rPr>
        <w:t xml:space="preserve"> adatai</w:t>
      </w:r>
    </w:p>
    <w:p w14:paraId="00000007" w14:textId="77777777" w:rsidR="00A52C5F" w:rsidRDefault="00A52C5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</w:rPr>
      </w:pPr>
    </w:p>
    <w:p w14:paraId="00000008" w14:textId="77777777" w:rsidR="00A52C5F" w:rsidRDefault="003128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1. </w:t>
      </w:r>
      <w:r>
        <w:rPr>
          <w:rFonts w:ascii="Times New Roman" w:eastAsia="Times New Roman" w:hAnsi="Times New Roman" w:cs="Times New Roman"/>
          <w:color w:val="000000"/>
        </w:rPr>
        <w:t xml:space="preserve">Pályázó neve: </w:t>
      </w:r>
    </w:p>
    <w:p w14:paraId="00000009" w14:textId="77777777" w:rsidR="00A52C5F" w:rsidRDefault="00A52C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</w:p>
    <w:p w14:paraId="0000000A" w14:textId="77777777" w:rsidR="00A52C5F" w:rsidRDefault="00D56F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76D82BFF">
          <v:rect id="_x0000_i1025" style="width:0;height:1.5pt" o:hralign="center" o:hrstd="t" o:hr="t" fillcolor="#a0a0a0" stroked="f"/>
        </w:pict>
      </w:r>
    </w:p>
    <w:p w14:paraId="0000000B" w14:textId="77777777" w:rsidR="00A52C5F" w:rsidRDefault="003128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Levelezési címe: </w:t>
      </w:r>
    </w:p>
    <w:p w14:paraId="0000000C" w14:textId="77777777" w:rsidR="00A52C5F" w:rsidRDefault="00A52C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0000000D" w14:textId="77777777" w:rsidR="00A52C5F" w:rsidRDefault="00D56F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pict w14:anchorId="29A1BC7D">
          <v:rect id="_x0000_i1026" style="width:0;height:1.5pt" o:hralign="center" o:hrstd="t" o:hr="t" fillcolor="#a0a0a0" stroked="f"/>
        </w:pict>
      </w:r>
    </w:p>
    <w:p w14:paraId="0000000E" w14:textId="77777777" w:rsidR="00A52C5F" w:rsidRDefault="0031288F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Telefonszám/mobilszám:</w:t>
      </w:r>
    </w:p>
    <w:p w14:paraId="0000000F" w14:textId="77777777" w:rsidR="00A52C5F" w:rsidRDefault="00A52C5F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00000010" w14:textId="77777777" w:rsidR="00A52C5F" w:rsidRDefault="00D56F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pict w14:anchorId="38A467BB">
          <v:rect id="_x0000_i1027" style="width:0;height:1.5pt" o:hralign="center" o:hrstd="t" o:hr="t" fillcolor="#a0a0a0" stroked="f"/>
        </w:pict>
      </w:r>
    </w:p>
    <w:p w14:paraId="00000011" w14:textId="77777777" w:rsidR="00A52C5F" w:rsidRDefault="003128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E-mail cím:</w:t>
      </w:r>
    </w:p>
    <w:p w14:paraId="00000012" w14:textId="77777777" w:rsidR="00A52C5F" w:rsidRDefault="00A52C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00000013" w14:textId="77777777" w:rsidR="00A52C5F" w:rsidRDefault="00D56F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0B9B259A">
          <v:rect id="_x0000_i1028" style="width:0;height:1.5pt" o:hralign="center" o:hrstd="t" o:hr="t" fillcolor="#a0a0a0" stroked="f"/>
        </w:pict>
      </w:r>
    </w:p>
    <w:p w14:paraId="00000014" w14:textId="77777777" w:rsidR="00A52C5F" w:rsidRDefault="00A52C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A52C5F" w:rsidRDefault="00A52C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A52C5F" w:rsidRDefault="003128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>II. Mű részletei</w:t>
      </w:r>
      <w:r>
        <w:rPr>
          <w:rFonts w:ascii="Times New Roman" w:eastAsia="Times New Roman" w:hAnsi="Times New Roman" w:cs="Times New Roman"/>
          <w:b/>
          <w:color w:val="000000"/>
        </w:rPr>
        <w:t>:</w:t>
      </w:r>
    </w:p>
    <w:p w14:paraId="00000017" w14:textId="77777777" w:rsidR="00A52C5F" w:rsidRDefault="00A52C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</w:p>
    <w:p w14:paraId="00000018" w14:textId="77777777" w:rsidR="00A52C5F" w:rsidRDefault="003128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mű</w:t>
      </w:r>
      <w:proofErr w:type="gramEnd"/>
      <w:r>
        <w:rPr>
          <w:rFonts w:ascii="Times New Roman" w:eastAsia="Times New Roman" w:hAnsi="Times New Roman" w:cs="Times New Roman"/>
        </w:rPr>
        <w:t xml:space="preserve"> cí</w:t>
      </w:r>
      <w:r>
        <w:rPr>
          <w:rFonts w:ascii="Times New Roman" w:eastAsia="Times New Roman" w:hAnsi="Times New Roman" w:cs="Times New Roman"/>
          <w:color w:val="000000"/>
        </w:rPr>
        <w:t>me:</w:t>
      </w:r>
    </w:p>
    <w:p w14:paraId="00000019" w14:textId="77777777" w:rsidR="00A52C5F" w:rsidRDefault="00D56FA7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</w:rPr>
      </w:pPr>
      <w:r>
        <w:pict w14:anchorId="2B3C51B0">
          <v:rect id="_x0000_i1029" style="width:0;height:1.5pt" o:hralign="center" o:hrstd="t" o:hr="t" fillcolor="#a0a0a0" stroked="f"/>
        </w:pict>
      </w:r>
    </w:p>
    <w:p w14:paraId="0000001A" w14:textId="77777777" w:rsidR="00A52C5F" w:rsidRDefault="0031288F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technikája</w:t>
      </w:r>
      <w:proofErr w:type="gramEnd"/>
      <w:r>
        <w:rPr>
          <w:rFonts w:ascii="Times New Roman" w:eastAsia="Times New Roman" w:hAnsi="Times New Roman" w:cs="Times New Roman"/>
        </w:rPr>
        <w:t>:</w:t>
      </w:r>
    </w:p>
    <w:p w14:paraId="0000001B" w14:textId="77777777" w:rsidR="00A52C5F" w:rsidRDefault="00D56FA7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</w:rPr>
      </w:pPr>
      <w:r>
        <w:pict w14:anchorId="03297414">
          <v:rect id="_x0000_i1030" style="width:0;height:1.5pt" o:hralign="center" o:hrstd="t" o:hr="t" fillcolor="#a0a0a0" stroked="f"/>
        </w:pict>
      </w:r>
    </w:p>
    <w:p w14:paraId="0000001C" w14:textId="77777777" w:rsidR="00A52C5F" w:rsidRDefault="0031288F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anyaga</w:t>
      </w:r>
      <w:proofErr w:type="gramEnd"/>
      <w:r>
        <w:rPr>
          <w:rFonts w:ascii="Times New Roman" w:eastAsia="Times New Roman" w:hAnsi="Times New Roman" w:cs="Times New Roman"/>
        </w:rPr>
        <w:t>:</w:t>
      </w:r>
    </w:p>
    <w:p w14:paraId="0000001D" w14:textId="77777777" w:rsidR="00A52C5F" w:rsidRDefault="00D56FA7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</w:rPr>
      </w:pPr>
      <w:r>
        <w:pict w14:anchorId="03CD4442">
          <v:rect id="_x0000_i1031" style="width:0;height:1.5pt" o:hralign="center" o:hrstd="t" o:hr="t" fillcolor="#a0a0a0" stroked="f"/>
        </w:pict>
      </w:r>
    </w:p>
    <w:p w14:paraId="0000001E" w14:textId="77777777" w:rsidR="00A52C5F" w:rsidRDefault="0031288F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készítés</w:t>
      </w:r>
      <w:proofErr w:type="gramEnd"/>
      <w:r>
        <w:rPr>
          <w:rFonts w:ascii="Times New Roman" w:eastAsia="Times New Roman" w:hAnsi="Times New Roman" w:cs="Times New Roman"/>
        </w:rPr>
        <w:t xml:space="preserve"> éve:</w:t>
      </w:r>
    </w:p>
    <w:p w14:paraId="0000001F" w14:textId="77777777" w:rsidR="00A52C5F" w:rsidRDefault="00D56FA7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u w:val="single"/>
        </w:rPr>
      </w:pPr>
      <w:r>
        <w:pict w14:anchorId="675F470D">
          <v:rect id="_x0000_i1032" style="width:0;height:1.5pt" o:hralign="center" o:hrstd="t" o:hr="t" fillcolor="#a0a0a0" stroked="f"/>
        </w:pict>
      </w:r>
    </w:p>
    <w:p w14:paraId="00000020" w14:textId="77777777" w:rsidR="00A52C5F" w:rsidRDefault="0031288F">
      <w:pPr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igyelem! Egy alkotó maximum 1 alkotással, illetve 1, maximum 3 darabból álló sorozattal jelentkezhet. Egynél több alkotás (vagy egynél több sorozat) nevezésénél új nevezési lap kitöltése és az ehhez kapcsolódó regisztrációs díj befizetése szükséges.</w:t>
      </w:r>
    </w:p>
    <w:p w14:paraId="00000021" w14:textId="77777777" w:rsidR="00A52C5F" w:rsidRDefault="00A52C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</w:p>
    <w:p w14:paraId="00000022" w14:textId="77777777" w:rsidR="00A52C5F" w:rsidRDefault="003128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III. Befizetési adatok</w:t>
      </w:r>
    </w:p>
    <w:p w14:paraId="00000023" w14:textId="77777777" w:rsidR="00A52C5F" w:rsidRDefault="0031288F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Befizetés módja </w:t>
      </w:r>
      <w:r>
        <w:rPr>
          <w:rFonts w:ascii="Times New Roman" w:eastAsia="Times New Roman" w:hAnsi="Times New Roman" w:cs="Times New Roman"/>
          <w:sz w:val="16"/>
          <w:szCs w:val="16"/>
        </w:rPr>
        <w:t>(Kérjük, húzza alá a megfelelő választ!)</w:t>
      </w:r>
      <w:proofErr w:type="gramStart"/>
      <w:r>
        <w:rPr>
          <w:rFonts w:ascii="Times New Roman" w:eastAsia="Times New Roman" w:hAnsi="Times New Roman" w:cs="Times New Roman"/>
        </w:rPr>
        <w:t>:          készpénz</w:t>
      </w:r>
      <w:proofErr w:type="gramEnd"/>
      <w:r>
        <w:rPr>
          <w:rFonts w:ascii="Times New Roman" w:eastAsia="Times New Roman" w:hAnsi="Times New Roman" w:cs="Times New Roman"/>
        </w:rPr>
        <w:t xml:space="preserve">               átutalás      </w:t>
      </w:r>
    </w:p>
    <w:p w14:paraId="00000024" w14:textId="77777777" w:rsidR="00A52C5F" w:rsidRDefault="00A52C5F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552F2A21" w14:textId="77777777" w:rsidR="0031288F" w:rsidRDefault="0031288F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1EC98FF3" w14:textId="77777777" w:rsidR="0031288F" w:rsidRDefault="0031288F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00000025" w14:textId="0D700DAE" w:rsidR="00A52C5F" w:rsidRDefault="0031288F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2. Befizető adatai (a Szervező a díjbekérőt, majd befizetés után a számlát erre a névre állítja ki): </w:t>
      </w:r>
    </w:p>
    <w:p w14:paraId="00000026" w14:textId="77777777" w:rsidR="00A52C5F" w:rsidRDefault="00A52C5F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00000027" w14:textId="77777777" w:rsidR="00A52C5F" w:rsidRDefault="0031288F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Név: ________________________________________________________________________________</w:t>
      </w:r>
    </w:p>
    <w:p w14:paraId="00000028" w14:textId="77777777" w:rsidR="00A52C5F" w:rsidRDefault="00A52C5F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00000029" w14:textId="77777777" w:rsidR="00A52C5F" w:rsidRDefault="0031288F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Cím: ________________________________________________________________________________</w:t>
      </w:r>
    </w:p>
    <w:p w14:paraId="0000002A" w14:textId="77777777" w:rsidR="00A52C5F" w:rsidRDefault="00A52C5F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0000002B" w14:textId="77777777" w:rsidR="00A52C5F" w:rsidRDefault="0031288F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Cég, civil szervezet (jogi személy) esetében adószám: _________________________________________</w:t>
      </w:r>
    </w:p>
    <w:p w14:paraId="0000002C" w14:textId="77777777" w:rsidR="00A52C5F" w:rsidRDefault="00A52C5F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0000002D" w14:textId="77777777" w:rsidR="00A52C5F" w:rsidRDefault="0031288F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Amennyiben a számlát (készpénz/utalás) </w:t>
      </w:r>
      <w:r>
        <w:rPr>
          <w:rFonts w:ascii="Times New Roman" w:eastAsia="Times New Roman" w:hAnsi="Times New Roman" w:cs="Times New Roman"/>
          <w:u w:val="single"/>
        </w:rPr>
        <w:t>nem a saját nevére kéri</w:t>
      </w:r>
      <w:r>
        <w:rPr>
          <w:rFonts w:ascii="Times New Roman" w:eastAsia="Times New Roman" w:hAnsi="Times New Roman" w:cs="Times New Roman"/>
        </w:rPr>
        <w:t>, úgy kérjük, itt adja meg a számlázási adatokat:</w:t>
      </w:r>
    </w:p>
    <w:p w14:paraId="0000002E" w14:textId="77777777" w:rsidR="00A52C5F" w:rsidRDefault="00A52C5F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0000002F" w14:textId="77777777" w:rsidR="00A52C5F" w:rsidRDefault="0031288F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Név: ________________________________________________________________________________</w:t>
      </w:r>
    </w:p>
    <w:p w14:paraId="00000030" w14:textId="77777777" w:rsidR="00A52C5F" w:rsidRDefault="00A52C5F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00000031" w14:textId="77777777" w:rsidR="00A52C5F" w:rsidRDefault="0031288F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Cím: ________________________________________________________________________________</w:t>
      </w:r>
    </w:p>
    <w:p w14:paraId="00000032" w14:textId="77777777" w:rsidR="00A52C5F" w:rsidRDefault="00A52C5F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00000033" w14:textId="77777777" w:rsidR="00A52C5F" w:rsidRDefault="0031288F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Cég, civil szervezet (jogi személy) esetében adószám: _________________________________________</w:t>
      </w:r>
    </w:p>
    <w:p w14:paraId="00000034" w14:textId="77777777" w:rsidR="00A52C5F" w:rsidRDefault="00A52C5F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00000035" w14:textId="77777777" w:rsidR="00A52C5F" w:rsidRDefault="0031288F">
      <w:pPr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IV. Nyilatkozatok</w:t>
      </w:r>
    </w:p>
    <w:p w14:paraId="00000036" w14:textId="77777777" w:rsidR="00A52C5F" w:rsidRDefault="00A52C5F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00000037" w14:textId="77777777" w:rsidR="00A52C5F" w:rsidRDefault="0031288F">
      <w:p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Alulírott nyilatkozom, hogy a Székesfehérvári Közösségi és Kulturális Központ által szabott feltételeket elfogadom. Nyilatkozom, hogy az általános adatkezelési tájékoztatóban foglaltakat elfogadom</w:t>
      </w:r>
      <w:proofErr w:type="gramStart"/>
      <w:r>
        <w:rPr>
          <w:rFonts w:ascii="Times New Roman" w:eastAsia="Times New Roman" w:hAnsi="Times New Roman" w:cs="Times New Roman"/>
        </w:rPr>
        <w:t xml:space="preserve">:  </w:t>
      </w:r>
      <w:hyperlink r:id="rId6">
        <w:r>
          <w:rPr>
            <w:rFonts w:ascii="Times New Roman" w:eastAsia="Times New Roman" w:hAnsi="Times New Roman" w:cs="Times New Roman"/>
            <w:color w:val="1155CC"/>
            <w:highlight w:val="white"/>
            <w:u w:val="single"/>
          </w:rPr>
          <w:t>www.fehervariprogram.hu/altalanos-adatkezelesi-tajekoztato</w:t>
        </w:r>
      </w:hyperlink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 </w:t>
      </w:r>
    </w:p>
    <w:p w14:paraId="00000038" w14:textId="77777777" w:rsidR="00A52C5F" w:rsidRDefault="00A52C5F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00000039" w14:textId="77777777" w:rsidR="00A52C5F" w:rsidRDefault="0031288F">
      <w:p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A Nevezési lap aláírásával egyidejűleg hozzájárulok, hogy az általam bemutatott </w:t>
      </w:r>
      <w:proofErr w:type="gramStart"/>
      <w:r>
        <w:rPr>
          <w:rFonts w:ascii="Times New Roman" w:eastAsia="Times New Roman" w:hAnsi="Times New Roman" w:cs="Times New Roman"/>
        </w:rPr>
        <w:t>produkcióról</w:t>
      </w:r>
      <w:proofErr w:type="gramEnd"/>
      <w:r>
        <w:rPr>
          <w:rFonts w:ascii="Times New Roman" w:eastAsia="Times New Roman" w:hAnsi="Times New Roman" w:cs="Times New Roman"/>
        </w:rPr>
        <w:t xml:space="preserve"> kép- és hangfelvétel </w:t>
      </w:r>
      <w:proofErr w:type="spellStart"/>
      <w:r>
        <w:rPr>
          <w:rFonts w:ascii="Times New Roman" w:eastAsia="Times New Roman" w:hAnsi="Times New Roman" w:cs="Times New Roman"/>
        </w:rPr>
        <w:t>készülhessen</w:t>
      </w:r>
      <w:proofErr w:type="spellEnd"/>
      <w:r>
        <w:rPr>
          <w:rFonts w:ascii="Times New Roman" w:eastAsia="Times New Roman" w:hAnsi="Times New Roman" w:cs="Times New Roman"/>
        </w:rPr>
        <w:t>, mely Szervező által felhasználható írott és elektronikus sajtóban egyaránt.</w:t>
      </w:r>
    </w:p>
    <w:p w14:paraId="0000003A" w14:textId="77777777" w:rsidR="00A52C5F" w:rsidRDefault="00A52C5F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0000003B" w14:textId="77777777" w:rsidR="00A52C5F" w:rsidRDefault="0031288F">
      <w:p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Alulírott nyilatkozom, hogy az általam megadott adatok a valóságnak megfelelnek, a „Nyugdíjas Ki Mit Tud 2022” rendezvény részletes felhívását, a panaszkezelési szabályzatát és a pénzügyi szabályzatát elolvastam és elfogadom.</w:t>
      </w:r>
    </w:p>
    <w:p w14:paraId="0000003C" w14:textId="77777777" w:rsidR="00A52C5F" w:rsidRDefault="00A52C5F">
      <w:pPr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0000003D" w14:textId="77777777" w:rsidR="00A52C5F" w:rsidRDefault="00A52C5F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0000003E" w14:textId="77777777" w:rsidR="00A52C5F" w:rsidRDefault="00A52C5F">
      <w:pPr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F" w14:textId="77777777" w:rsidR="00A52C5F" w:rsidRDefault="0031288F">
      <w:p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Székesfehérvár, 20_________________________</w:t>
      </w:r>
    </w:p>
    <w:p w14:paraId="00000040" w14:textId="77777777" w:rsidR="00A52C5F" w:rsidRDefault="00A52C5F">
      <w:pPr>
        <w:ind w:left="0" w:hanging="2"/>
        <w:rPr>
          <w:rFonts w:ascii="Times New Roman" w:eastAsia="Times New Roman" w:hAnsi="Times New Roman" w:cs="Times New Roman"/>
        </w:rPr>
      </w:pPr>
    </w:p>
    <w:p w14:paraId="00000041" w14:textId="77777777" w:rsidR="00A52C5F" w:rsidRDefault="0031288F">
      <w:pPr>
        <w:ind w:left="0" w:hanging="2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</w:t>
      </w:r>
    </w:p>
    <w:p w14:paraId="00000045" w14:textId="4DE5CB63" w:rsidR="00A52C5F" w:rsidRPr="0031288F" w:rsidRDefault="0031288F" w:rsidP="0031288F">
      <w:pPr>
        <w:ind w:left="0" w:hanging="2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Jelentkező</w:t>
      </w:r>
    </w:p>
    <w:sectPr w:rsidR="00A52C5F" w:rsidRPr="0031288F">
      <w:pgSz w:w="11906" w:h="16838"/>
      <w:pgMar w:top="680" w:right="737" w:bottom="680" w:left="73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119D"/>
    <w:multiLevelType w:val="multilevel"/>
    <w:tmpl w:val="E9D2C494"/>
    <w:lvl w:ilvl="0">
      <w:start w:val="1"/>
      <w:numFmt w:val="upperRoman"/>
      <w:lvlText w:val="%1."/>
      <w:lvlJc w:val="left"/>
      <w:pPr>
        <w:ind w:left="1080" w:hanging="72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C5F"/>
    <w:rsid w:val="0031288F"/>
    <w:rsid w:val="00A52C5F"/>
    <w:rsid w:val="00D5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8F088"/>
  <w15:docId w15:val="{483C4926-DD38-467C-84F6-92BF3561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Cmsor1">
    <w:name w:val="heading 1"/>
    <w:basedOn w:val="Norml"/>
    <w:next w:val="Norml"/>
    <w:pPr>
      <w:keepNext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msor1Char">
    <w:name w:val="Címsor 1 Char"/>
    <w:rPr>
      <w:rFonts w:ascii="Times New Roman" w:eastAsia="Times New Roman" w:hAnsi="Times New Roman" w:cs="Times New Roman"/>
      <w:b/>
      <w:w w:val="100"/>
      <w:position w:val="-1"/>
      <w:sz w:val="40"/>
      <w:szCs w:val="20"/>
      <w:effect w:val="none"/>
      <w:vertAlign w:val="baseline"/>
      <w:cs w:val="0"/>
      <w:em w:val="none"/>
    </w:rPr>
  </w:style>
  <w:style w:type="paragraph" w:styleId="Szvegtrzs3">
    <w:name w:val="Body Text 3"/>
    <w:basedOn w:val="Norml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Szvegtrzs3Char">
    <w:name w:val="Szövegtörzs 3 Char"/>
    <w:rPr>
      <w:rFonts w:ascii="Times New Roman" w:eastAsia="Times New Roman" w:hAnsi="Times New Roman" w:cs="Times New Roman"/>
      <w:w w:val="100"/>
      <w:position w:val="-1"/>
      <w:sz w:val="28"/>
      <w:szCs w:val="20"/>
      <w:effect w:val="none"/>
      <w:vertAlign w:val="baseline"/>
      <w:cs w:val="0"/>
      <w:em w:val="none"/>
    </w:rPr>
  </w:style>
  <w:style w:type="character" w:styleId="Hiperhivatkozs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Listaszerbekezds">
    <w:name w:val="List Paragraph"/>
    <w:basedOn w:val="Norml"/>
    <w:pPr>
      <w:ind w:left="720"/>
      <w:contextualSpacing/>
    </w:pPr>
  </w:style>
  <w:style w:type="paragraph" w:styleId="Buborkszveg">
    <w:name w:val="Balloon Text"/>
    <w:basedOn w:val="Norm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Jegyzethivatkozs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  <w:qFormat/>
    <w:rPr>
      <w:sz w:val="20"/>
      <w:szCs w:val="20"/>
    </w:rPr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qFormat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table" w:styleId="Rcsostblzat">
    <w:name w:val="Table Grid"/>
    <w:basedOn w:val="Normltblzat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ehervariprogram.hu/altalanos-adatkezelesi-tajekoztat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brLw52e2MmUhJDe1hOvrSpawdw==">AMUW2mUkLoWlx7tn3gPzF0/NZmdJAIZsLghON8YBxQuKtifcx5EvuwcG8GFafGW3vU/92tjV6O4PDdP1NBV7teKH5ca1IMHqwmxqg+6zY/7A4m8U2tCH7fo=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334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Nick</cp:lastModifiedBy>
  <cp:revision>3</cp:revision>
  <dcterms:created xsi:type="dcterms:W3CDTF">2021-12-15T08:46:00Z</dcterms:created>
  <dcterms:modified xsi:type="dcterms:W3CDTF">2021-12-15T10:07:00Z</dcterms:modified>
</cp:coreProperties>
</file>